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Libre Franklin Light" w:cs="Libre Franklin Light" w:eastAsia="Libre Franklin Light" w:hAnsi="Libre Franklin Light"/>
          <w:sz w:val="16"/>
          <w:szCs w:val="16"/>
        </w:rPr>
      </w:pPr>
      <w:r w:rsidDel="00000000" w:rsidR="00000000" w:rsidRPr="00000000">
        <w:rPr>
          <w:rFonts w:ascii="Libre Franklin Light" w:cs="Libre Franklin Light" w:eastAsia="Libre Franklin Light" w:hAnsi="Libre Franklin Light"/>
          <w:sz w:val="16"/>
          <w:szCs w:val="16"/>
        </w:rPr>
        <w:drawing>
          <wp:anchor allowOverlap="1" behindDoc="0" distB="0" distT="0" distL="114300" distR="114300" hidden="0" layoutInCell="1" locked="0" relativeHeight="0" simplePos="0">
            <wp:simplePos x="0" y="0"/>
            <wp:positionH relativeFrom="margin">
              <wp:posOffset>4057679</wp:posOffset>
            </wp:positionH>
            <wp:positionV relativeFrom="margin">
              <wp:posOffset>-314324</wp:posOffset>
            </wp:positionV>
            <wp:extent cx="2082165" cy="145288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82165" cy="145288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3">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4">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5">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6">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7">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8">
      <w:pPr>
        <w:spacing w:line="276" w:lineRule="auto"/>
        <w:rPr>
          <w:rFonts w:ascii="Libre Franklin Light" w:cs="Libre Franklin Light" w:eastAsia="Libre Franklin Light" w:hAnsi="Libre Franklin Light"/>
          <w:sz w:val="16"/>
          <w:szCs w:val="16"/>
        </w:rPr>
      </w:pPr>
      <w:r w:rsidDel="00000000" w:rsidR="00000000" w:rsidRPr="00000000">
        <w:rPr>
          <w:rFonts w:ascii="Libre Franklin" w:cs="Libre Franklin" w:eastAsia="Libre Franklin" w:hAnsi="Libre Franklin"/>
          <w:b w:val="1"/>
          <w:color w:val="193768"/>
          <w:sz w:val="22"/>
          <w:szCs w:val="22"/>
          <w:rtl w:val="0"/>
        </w:rPr>
        <w:t xml:space="preserve">Press Release</w:t>
      </w:r>
      <w:r w:rsidDel="00000000" w:rsidR="00000000" w:rsidRPr="00000000">
        <w:rPr>
          <w:rtl w:val="0"/>
        </w:rPr>
      </w:r>
    </w:p>
    <w:p w:rsidR="00000000" w:rsidDel="00000000" w:rsidP="00000000" w:rsidRDefault="00000000" w:rsidRPr="00000000" w14:paraId="00000009">
      <w:pPr>
        <w:spacing w:line="276" w:lineRule="auto"/>
        <w:rPr>
          <w:rFonts w:ascii="Libre Franklin" w:cs="Libre Franklin" w:eastAsia="Libre Franklin" w:hAnsi="Libre Franklin"/>
        </w:rPr>
      </w:pPr>
      <w:r w:rsidDel="00000000" w:rsidR="00000000" w:rsidRPr="00000000">
        <w:rPr>
          <w:rFonts w:ascii="Libre Franklin Light" w:cs="Libre Franklin Light" w:eastAsia="Libre Franklin Light" w:hAnsi="Libre Franklin Light"/>
          <w:sz w:val="16"/>
          <w:szCs w:val="16"/>
          <w:highlight w:val="white"/>
          <w:rtl w:val="0"/>
        </w:rPr>
        <w:t xml:space="preserve">May 8, 2024</w:t>
      </w:r>
      <w:r w:rsidDel="00000000" w:rsidR="00000000" w:rsidRPr="00000000">
        <w:rPr>
          <w:rFonts w:ascii="Libre Franklin" w:cs="Libre Franklin" w:eastAsia="Libre Franklin" w:hAnsi="Libre Franklin"/>
          <w:sz w:val="20"/>
          <w:szCs w:val="20"/>
          <w:highlight w:val="white"/>
          <w:rtl w:val="0"/>
        </w:rPr>
        <w:tab/>
      </w:r>
      <w:r w:rsidDel="00000000" w:rsidR="00000000" w:rsidRPr="00000000">
        <w:rPr>
          <w:rFonts w:ascii="Libre Franklin" w:cs="Libre Franklin" w:eastAsia="Libre Franklin" w:hAnsi="Libre Franklin"/>
          <w:rtl w:val="0"/>
        </w:rPr>
        <w:tab/>
        <w:tab/>
        <w:tab/>
        <w:tab/>
      </w:r>
    </w:p>
    <w:p w:rsidR="00000000" w:rsidDel="00000000" w:rsidP="00000000" w:rsidRDefault="00000000" w:rsidRPr="00000000" w14:paraId="0000000A">
      <w:pPr>
        <w:widowControl w:val="0"/>
        <w:spacing w:line="276" w:lineRule="auto"/>
        <w:rPr>
          <w:rFonts w:ascii="Libre Franklin" w:cs="Libre Franklin" w:eastAsia="Libre Franklin" w:hAnsi="Libre Franklin"/>
          <w:sz w:val="30"/>
          <w:szCs w:val="30"/>
        </w:rPr>
      </w:pPr>
      <w:r w:rsidDel="00000000" w:rsidR="00000000" w:rsidRPr="00000000">
        <w:rPr>
          <w:rtl w:val="0"/>
        </w:rPr>
      </w:r>
    </w:p>
    <w:p w:rsidR="00000000" w:rsidDel="00000000" w:rsidP="00000000" w:rsidRDefault="00000000" w:rsidRPr="00000000" w14:paraId="0000000B">
      <w:pPr>
        <w:spacing w:line="276"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New Exhibition:</w:t>
      </w:r>
    </w:p>
    <w:p w:rsidR="00000000" w:rsidDel="00000000" w:rsidP="00000000" w:rsidRDefault="00000000" w:rsidRPr="00000000" w14:paraId="0000000C">
      <w:pPr>
        <w:spacing w:line="276"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Notes on Air</w:t>
      </w:r>
    </w:p>
    <w:p w:rsidR="00000000" w:rsidDel="00000000" w:rsidP="00000000" w:rsidRDefault="00000000" w:rsidRPr="00000000" w14:paraId="0000000D">
      <w:pPr>
        <w:spacing w:line="276" w:lineRule="auto"/>
        <w:rPr>
          <w:rFonts w:ascii="Libre Franklin" w:cs="Libre Franklin" w:eastAsia="Libre Franklin" w:hAnsi="Libre Franklin"/>
          <w:sz w:val="12"/>
          <w:szCs w:val="12"/>
        </w:rPr>
      </w:pPr>
      <w:r w:rsidDel="00000000" w:rsidR="00000000" w:rsidRPr="00000000">
        <w:rPr>
          <w:rtl w:val="0"/>
        </w:rPr>
      </w:r>
    </w:p>
    <w:p w:rsidR="00000000" w:rsidDel="00000000" w:rsidP="00000000" w:rsidRDefault="00000000" w:rsidRPr="00000000" w14:paraId="0000000E">
      <w:pPr>
        <w:spacing w:line="276"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May 8 – August 18, 2024</w:t>
      </w:r>
    </w:p>
    <w:p w:rsidR="00000000" w:rsidDel="00000000" w:rsidP="00000000" w:rsidRDefault="00000000" w:rsidRPr="00000000" w14:paraId="0000000F">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Salt Beyoğlu</w:t>
      </w:r>
    </w:p>
    <w:p w:rsidR="00000000" w:rsidDel="00000000" w:rsidP="00000000" w:rsidRDefault="00000000" w:rsidRPr="00000000" w14:paraId="00000010">
      <w:pPr>
        <w:spacing w:line="276" w:lineRule="auto"/>
        <w:rPr>
          <w:rFonts w:ascii="Libre Franklin" w:cs="Libre Franklin" w:eastAsia="Libre Franklin" w:hAnsi="Libre Franklin"/>
          <w:sz w:val="26"/>
          <w:szCs w:val="26"/>
        </w:rPr>
      </w:pPr>
      <w:r w:rsidDel="00000000" w:rsidR="00000000" w:rsidRPr="00000000">
        <w:rPr>
          <w:rtl w:val="0"/>
        </w:rPr>
      </w:r>
    </w:p>
    <w:p w:rsidR="00000000" w:rsidDel="00000000" w:rsidP="00000000" w:rsidRDefault="00000000" w:rsidRPr="00000000" w14:paraId="00000011">
      <w:pPr>
        <w:spacing w:line="276" w:lineRule="auto"/>
        <w:ind w:right="0"/>
        <w:jc w:val="center"/>
        <w:rPr>
          <w:rFonts w:ascii="Libre Franklin" w:cs="Libre Franklin" w:eastAsia="Libre Franklin" w:hAnsi="Libre Franklin"/>
          <w:b w:val="1"/>
          <w:sz w:val="25"/>
          <w:szCs w:val="25"/>
        </w:rPr>
      </w:pPr>
      <w:r w:rsidDel="00000000" w:rsidR="00000000" w:rsidRPr="00000000">
        <w:rPr>
          <w:rFonts w:ascii="Libre Franklin" w:cs="Libre Franklin" w:eastAsia="Libre Franklin" w:hAnsi="Libre Franklin"/>
          <w:b w:val="1"/>
          <w:sz w:val="25"/>
          <w:szCs w:val="25"/>
          <w:rtl w:val="0"/>
        </w:rPr>
        <w:t xml:space="preserve">“Notes on Air” is now open to visit at Salt Beyoğlu. Conceived and designed by the interdisciplinary agency 2050+, the exhibition will be on view until August 18.</w:t>
      </w:r>
      <w:r w:rsidDel="00000000" w:rsidR="00000000" w:rsidRPr="00000000">
        <w:rPr>
          <w:rtl w:val="0"/>
        </w:rPr>
      </w:r>
    </w:p>
    <w:p w:rsidR="00000000" w:rsidDel="00000000" w:rsidP="00000000" w:rsidRDefault="00000000" w:rsidRPr="00000000" w14:paraId="00000012">
      <w:pPr>
        <w:spacing w:line="276" w:lineRule="auto"/>
        <w:jc w:val="left"/>
        <w:rPr>
          <w:rFonts w:ascii="Libre Franklin" w:cs="Libre Franklin" w:eastAsia="Libre Franklin" w:hAnsi="Libre Franklin"/>
          <w:b w:val="1"/>
          <w:sz w:val="22"/>
          <w:szCs w:val="22"/>
        </w:rPr>
      </w:pPr>
      <w:r w:rsidDel="00000000" w:rsidR="00000000" w:rsidRPr="00000000">
        <w:rPr>
          <w:rtl w:val="0"/>
        </w:rPr>
      </w:r>
    </w:p>
    <w:p w:rsidR="00000000" w:rsidDel="00000000" w:rsidP="00000000" w:rsidRDefault="00000000" w:rsidRPr="00000000" w14:paraId="00000013">
      <w:pPr>
        <w:spacing w:after="0"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b w:val="1"/>
          <w:sz w:val="22"/>
          <w:szCs w:val="22"/>
          <w:rtl w:val="0"/>
        </w:rPr>
        <w:t xml:space="preserve">Salt</w:t>
      </w:r>
      <w:r w:rsidDel="00000000" w:rsidR="00000000" w:rsidRPr="00000000">
        <w:rPr>
          <w:rFonts w:ascii="Libre Franklin" w:cs="Libre Franklin" w:eastAsia="Libre Franklin" w:hAnsi="Libre Franklin"/>
          <w:sz w:val="22"/>
          <w:szCs w:val="22"/>
          <w:rtl w:val="0"/>
        </w:rPr>
        <w:t xml:space="preserve">’s new exhibition </w:t>
      </w:r>
      <w:hyperlink r:id="rId7">
        <w:r w:rsidDel="00000000" w:rsidR="00000000" w:rsidRPr="00000000">
          <w:rPr>
            <w:rFonts w:ascii="Libre Franklin" w:cs="Libre Franklin" w:eastAsia="Libre Franklin" w:hAnsi="Libre Franklin"/>
            <w:b w:val="1"/>
            <w:i w:val="1"/>
            <w:color w:val="1155cc"/>
            <w:sz w:val="22"/>
            <w:szCs w:val="22"/>
            <w:u w:val="single"/>
            <w:rtl w:val="0"/>
          </w:rPr>
          <w:t xml:space="preserve">Notes on Air</w:t>
        </w:r>
      </w:hyperlink>
      <w:r w:rsidDel="00000000" w:rsidR="00000000" w:rsidRPr="00000000">
        <w:rPr>
          <w:rFonts w:ascii="Libre Franklin" w:cs="Libre Franklin" w:eastAsia="Libre Franklin" w:hAnsi="Libre Franklin"/>
          <w:b w:val="1"/>
          <w:sz w:val="22"/>
          <w:szCs w:val="22"/>
          <w:rtl w:val="0"/>
        </w:rPr>
        <w:t xml:space="preserve"> </w:t>
      </w:r>
      <w:r w:rsidDel="00000000" w:rsidR="00000000" w:rsidRPr="00000000">
        <w:rPr>
          <w:rFonts w:ascii="Libre Franklin" w:cs="Libre Franklin" w:eastAsia="Libre Franklin" w:hAnsi="Libre Franklin"/>
          <w:sz w:val="22"/>
          <w:szCs w:val="22"/>
          <w:rtl w:val="0"/>
        </w:rPr>
        <w:t xml:space="preserve">is an immersive installation conceived and designed by </w:t>
      </w:r>
      <w:r w:rsidDel="00000000" w:rsidR="00000000" w:rsidRPr="00000000">
        <w:rPr>
          <w:rFonts w:ascii="Libre Franklin" w:cs="Libre Franklin" w:eastAsia="Libre Franklin" w:hAnsi="Libre Franklin"/>
          <w:sz w:val="22"/>
          <w:szCs w:val="22"/>
          <w:rtl w:val="0"/>
        </w:rPr>
        <w:t xml:space="preserve">the Milan-based interdisciplinary design agency </w:t>
      </w:r>
      <w:r w:rsidDel="00000000" w:rsidR="00000000" w:rsidRPr="00000000">
        <w:rPr>
          <w:rFonts w:ascii="Libre Franklin" w:cs="Libre Franklin" w:eastAsia="Libre Franklin" w:hAnsi="Libre Franklin"/>
          <w:b w:val="1"/>
          <w:sz w:val="22"/>
          <w:szCs w:val="22"/>
          <w:rtl w:val="0"/>
        </w:rPr>
        <w:t xml:space="preserve">2050+</w:t>
      </w:r>
      <w:r w:rsidDel="00000000" w:rsidR="00000000" w:rsidRPr="00000000">
        <w:rPr>
          <w:rFonts w:ascii="Libre Franklin" w:cs="Libre Franklin" w:eastAsia="Libre Franklin" w:hAnsi="Libre Franklin"/>
          <w:sz w:val="22"/>
          <w:szCs w:val="22"/>
          <w:rtl w:val="0"/>
        </w:rPr>
        <w:t xml:space="preserve"> for </w:t>
      </w:r>
      <w:r w:rsidDel="00000000" w:rsidR="00000000" w:rsidRPr="00000000">
        <w:rPr>
          <w:rFonts w:ascii="Libre Franklin" w:cs="Libre Franklin" w:eastAsia="Libre Franklin" w:hAnsi="Libre Franklin"/>
          <w:b w:val="1"/>
          <w:sz w:val="22"/>
          <w:szCs w:val="22"/>
          <w:rtl w:val="0"/>
        </w:rPr>
        <w:t xml:space="preserve">Salt Beyoğlu</w:t>
      </w:r>
      <w:r w:rsidDel="00000000" w:rsidR="00000000" w:rsidRPr="00000000">
        <w:rPr>
          <w:rFonts w:ascii="Libre Franklin" w:cs="Libre Franklin" w:eastAsia="Libre Franklin" w:hAnsi="Libre Franklin"/>
          <w:sz w:val="22"/>
          <w:szCs w:val="22"/>
          <w:rtl w:val="0"/>
        </w:rPr>
        <w:t xml:space="preserve">’s </w:t>
      </w:r>
      <w:r w:rsidDel="00000000" w:rsidR="00000000" w:rsidRPr="00000000">
        <w:rPr>
          <w:rFonts w:ascii="Libre Franklin" w:cs="Libre Franklin" w:eastAsia="Libre Franklin" w:hAnsi="Libre Franklin"/>
          <w:b w:val="1"/>
          <w:sz w:val="22"/>
          <w:szCs w:val="22"/>
          <w:rtl w:val="0"/>
        </w:rPr>
        <w:t xml:space="preserve">Forum</w:t>
      </w:r>
      <w:r w:rsidDel="00000000" w:rsidR="00000000" w:rsidRPr="00000000">
        <w:rPr>
          <w:rFonts w:ascii="Libre Franklin" w:cs="Libre Franklin" w:eastAsia="Libre Franklin" w:hAnsi="Libre Franklin"/>
          <w:sz w:val="22"/>
          <w:szCs w:val="22"/>
          <w:rtl w:val="0"/>
        </w:rPr>
        <w:t xml:space="preserve">. The installation attempts to “give materiality” to air toxicity, employing a blend of material, sonic, and visual experiments. </w:t>
      </w:r>
    </w:p>
    <w:p w:rsidR="00000000" w:rsidDel="00000000" w:rsidP="00000000" w:rsidRDefault="00000000" w:rsidRPr="00000000" w14:paraId="00000014">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 </w:t>
      </w:r>
    </w:p>
    <w:p w:rsidR="00000000" w:rsidDel="00000000" w:rsidP="00000000" w:rsidRDefault="00000000" w:rsidRPr="00000000" w14:paraId="00000015">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The installation encourages visitors to engage with the materiality of air through a series of interventions: curtains that reveal the chemical composition of air, each depicted with a color indicating different degrees of toxicity, alongside embroidered data and imagery demonstrating their prevalence across varying scales; a soundscape that conjures the otherwise inaudible conditions resulting from chemical reactions triggered by the interaction of these airborne elements; and an animated reconstruction of the Istanbul sky, crafted through photogrammetry, a technique typically used to capture static, solid objects. In this instance, it attempts to evidence and give form to the invisible gaseous substances that envelop the Earth.</w:t>
      </w:r>
    </w:p>
    <w:p w:rsidR="00000000" w:rsidDel="00000000" w:rsidP="00000000" w:rsidRDefault="00000000" w:rsidRPr="00000000" w14:paraId="00000016">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 </w:t>
      </w:r>
    </w:p>
    <w:p w:rsidR="00000000" w:rsidDel="00000000" w:rsidP="00000000" w:rsidRDefault="00000000" w:rsidRPr="00000000" w14:paraId="00000017">
      <w:pPr>
        <w:spacing w:line="276"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i w:val="1"/>
          <w:sz w:val="22"/>
          <w:szCs w:val="22"/>
          <w:rtl w:val="0"/>
        </w:rPr>
        <w:t xml:space="preserve">Notes on Air</w:t>
      </w:r>
      <w:r w:rsidDel="00000000" w:rsidR="00000000" w:rsidRPr="00000000">
        <w:rPr>
          <w:rFonts w:ascii="Libre Franklin" w:cs="Libre Franklin" w:eastAsia="Libre Franklin" w:hAnsi="Libre Franklin"/>
          <w:sz w:val="22"/>
          <w:szCs w:val="22"/>
          <w:rtl w:val="0"/>
        </w:rPr>
        <w:t xml:space="preserve"> is a call to expand our understanding of the complexities inherent in the air we breathe. It beckons us to explore not only the toxicity that permeates and travels through the air but also the intricate social and political ramifications it carries, the local and global traces it unveils, and the undeniable planetary interconnections it underscores. Foregrounding the fact that air is primarily a shared domain where the actions of one region reverberate across vast distances, the exhibition highlights the imperative of collective action toward a world where clean and breathable air is a common and universal right.</w:t>
      </w:r>
    </w:p>
    <w:p w:rsidR="00000000" w:rsidDel="00000000" w:rsidP="00000000" w:rsidRDefault="00000000" w:rsidRPr="00000000" w14:paraId="00000018">
      <w:pPr>
        <w:spacing w:line="276" w:lineRule="auto"/>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9">
      <w:pPr>
        <w:spacing w:line="276"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The exhibition </w:t>
      </w:r>
      <w:r w:rsidDel="00000000" w:rsidR="00000000" w:rsidRPr="00000000">
        <w:rPr>
          <w:rFonts w:ascii="Libre Franklin" w:cs="Libre Franklin" w:eastAsia="Libre Franklin" w:hAnsi="Libre Franklin"/>
          <w:sz w:val="22"/>
          <w:szCs w:val="22"/>
          <w:rtl w:val="0"/>
        </w:rPr>
        <w:t xml:space="preserve">will be on view until </w:t>
      </w:r>
      <w:r w:rsidDel="00000000" w:rsidR="00000000" w:rsidRPr="00000000">
        <w:rPr>
          <w:rFonts w:ascii="Libre Franklin" w:cs="Libre Franklin" w:eastAsia="Libre Franklin" w:hAnsi="Libre Franklin"/>
          <w:b w:val="1"/>
          <w:sz w:val="22"/>
          <w:szCs w:val="22"/>
          <w:rtl w:val="0"/>
        </w:rPr>
        <w:t xml:space="preserve">August 18</w:t>
      </w:r>
      <w:r w:rsidDel="00000000" w:rsidR="00000000" w:rsidRPr="00000000">
        <w:rPr>
          <w:rFonts w:ascii="Libre Franklin" w:cs="Libre Franklin" w:eastAsia="Libre Franklin" w:hAnsi="Libre Franklin"/>
          <w:sz w:val="22"/>
          <w:szCs w:val="22"/>
          <w:rtl w:val="0"/>
        </w:rPr>
        <w:t xml:space="preserve"> in the Forum area at </w:t>
      </w:r>
      <w:r w:rsidDel="00000000" w:rsidR="00000000" w:rsidRPr="00000000">
        <w:rPr>
          <w:rFonts w:ascii="Libre Franklin" w:cs="Libre Franklin" w:eastAsia="Libre Franklin" w:hAnsi="Libre Franklin"/>
          <w:b w:val="1"/>
          <w:sz w:val="22"/>
          <w:szCs w:val="22"/>
          <w:rtl w:val="0"/>
        </w:rPr>
        <w:t xml:space="preserve">Salt Beyoğlu</w:t>
      </w:r>
      <w:r w:rsidDel="00000000" w:rsidR="00000000" w:rsidRPr="00000000">
        <w:rPr>
          <w:rFonts w:ascii="Libre Franklin" w:cs="Libre Franklin" w:eastAsia="Libre Franklin" w:hAnsi="Libre Franklin"/>
          <w:sz w:val="22"/>
          <w:szCs w:val="22"/>
          <w:rtl w:val="0"/>
        </w:rPr>
        <w:t xml:space="preserve">, and is accompanied by the </w:t>
      </w:r>
      <w:hyperlink r:id="rId8">
        <w:r w:rsidDel="00000000" w:rsidR="00000000" w:rsidRPr="00000000">
          <w:rPr>
            <w:rFonts w:ascii="Libre Franklin" w:cs="Libre Franklin" w:eastAsia="Libre Franklin" w:hAnsi="Libre Franklin"/>
            <w:b w:val="1"/>
            <w:color w:val="1155cc"/>
            <w:sz w:val="22"/>
            <w:szCs w:val="22"/>
            <w:u w:val="single"/>
            <w:rtl w:val="0"/>
          </w:rPr>
          <w:t xml:space="preserve">screening program</w:t>
        </w:r>
      </w:hyperlink>
      <w:r w:rsidDel="00000000" w:rsidR="00000000" w:rsidRPr="00000000">
        <w:rPr>
          <w:rFonts w:ascii="Libre Franklin" w:cs="Libre Franklin" w:eastAsia="Libre Franklin" w:hAnsi="Libre Franklin"/>
          <w:sz w:val="22"/>
          <w:szCs w:val="22"/>
          <w:rtl w:val="0"/>
        </w:rPr>
        <w:t xml:space="preserve"> </w:t>
      </w:r>
      <w:r w:rsidDel="00000000" w:rsidR="00000000" w:rsidRPr="00000000">
        <w:rPr>
          <w:rFonts w:ascii="Libre Franklin" w:cs="Libre Franklin" w:eastAsia="Libre Franklin" w:hAnsi="Libre Franklin"/>
          <w:b w:val="1"/>
          <w:i w:val="1"/>
          <w:sz w:val="22"/>
          <w:szCs w:val="22"/>
          <w:rtl w:val="0"/>
        </w:rPr>
        <w:t xml:space="preserve">Between Waters, Winds, and Fields</w:t>
      </w:r>
      <w:r w:rsidDel="00000000" w:rsidR="00000000" w:rsidRPr="00000000">
        <w:rPr>
          <w:rFonts w:ascii="Libre Franklin" w:cs="Libre Franklin" w:eastAsia="Libre Franklin" w:hAnsi="Libre Franklin"/>
          <w:sz w:val="22"/>
          <w:szCs w:val="22"/>
          <w:rtl w:val="0"/>
        </w:rPr>
        <w:t xml:space="preserve"> on the second floor. On the occasion of the exhibition's opening, a </w:t>
      </w:r>
      <w:hyperlink r:id="rId9">
        <w:r w:rsidDel="00000000" w:rsidR="00000000" w:rsidRPr="00000000">
          <w:rPr>
            <w:rFonts w:ascii="Libre Franklin" w:cs="Libre Franklin" w:eastAsia="Libre Franklin" w:hAnsi="Libre Franklin"/>
            <w:b w:val="1"/>
            <w:color w:val="1155cc"/>
            <w:sz w:val="22"/>
            <w:szCs w:val="22"/>
            <w:u w:val="single"/>
            <w:rtl w:val="0"/>
          </w:rPr>
          <w:t xml:space="preserve">talk and panel discussion</w:t>
        </w:r>
      </w:hyperlink>
      <w:r w:rsidDel="00000000" w:rsidR="00000000" w:rsidRPr="00000000">
        <w:rPr>
          <w:rFonts w:ascii="Libre Franklin" w:cs="Libre Franklin" w:eastAsia="Libre Franklin" w:hAnsi="Libre Franklin"/>
          <w:sz w:val="22"/>
          <w:szCs w:val="22"/>
          <w:rtl w:val="0"/>
        </w:rPr>
        <w:t xml:space="preserve"> will be held</w:t>
      </w:r>
      <w:r w:rsidDel="00000000" w:rsidR="00000000" w:rsidRPr="00000000">
        <w:rPr>
          <w:rFonts w:ascii="Libre Franklin" w:cs="Libre Franklin" w:eastAsia="Libre Franklin" w:hAnsi="Libre Franklin"/>
          <w:sz w:val="22"/>
          <w:szCs w:val="22"/>
          <w:rtl w:val="0"/>
        </w:rPr>
        <w:t xml:space="preserve"> on </w:t>
      </w:r>
      <w:r w:rsidDel="00000000" w:rsidR="00000000" w:rsidRPr="00000000">
        <w:rPr>
          <w:rFonts w:ascii="Libre Franklin" w:cs="Libre Franklin" w:eastAsia="Libre Franklin" w:hAnsi="Libre Franklin"/>
          <w:b w:val="1"/>
          <w:sz w:val="22"/>
          <w:szCs w:val="22"/>
          <w:rtl w:val="0"/>
        </w:rPr>
        <w:t xml:space="preserve">May 8</w:t>
      </w:r>
      <w:r w:rsidDel="00000000" w:rsidR="00000000" w:rsidRPr="00000000">
        <w:rPr>
          <w:rFonts w:ascii="Libre Franklin" w:cs="Libre Franklin" w:eastAsia="Libre Franklin" w:hAnsi="Libre Franklin"/>
          <w:sz w:val="22"/>
          <w:szCs w:val="22"/>
          <w:rtl w:val="0"/>
        </w:rPr>
        <w:t xml:space="preserve"> at </w:t>
      </w:r>
      <w:r w:rsidDel="00000000" w:rsidR="00000000" w:rsidRPr="00000000">
        <w:rPr>
          <w:rFonts w:ascii="Libre Franklin" w:cs="Libre Franklin" w:eastAsia="Libre Franklin" w:hAnsi="Libre Franklin"/>
          <w:b w:val="1"/>
          <w:sz w:val="22"/>
          <w:szCs w:val="22"/>
          <w:rtl w:val="0"/>
        </w:rPr>
        <w:t xml:space="preserve">18.30</w:t>
      </w:r>
      <w:r w:rsidDel="00000000" w:rsidR="00000000" w:rsidRPr="00000000">
        <w:rPr>
          <w:rFonts w:ascii="Libre Franklin" w:cs="Libre Franklin" w:eastAsia="Libre Franklin" w:hAnsi="Libre Franklin"/>
          <w:sz w:val="22"/>
          <w:szCs w:val="22"/>
          <w:rtl w:val="0"/>
        </w:rPr>
        <w:t xml:space="preserve"> at Salt Beyoğlu. The program will begin with a conversation between </w:t>
      </w:r>
      <w:r w:rsidDel="00000000" w:rsidR="00000000" w:rsidRPr="00000000">
        <w:rPr>
          <w:rFonts w:ascii="Libre Franklin" w:cs="Libre Franklin" w:eastAsia="Libre Franklin" w:hAnsi="Libre Franklin"/>
          <w:b w:val="1"/>
          <w:sz w:val="22"/>
          <w:szCs w:val="22"/>
          <w:rtl w:val="0"/>
        </w:rPr>
        <w:t xml:space="preserve">Ippolito Pestellini Laparelli</w:t>
      </w:r>
      <w:r w:rsidDel="00000000" w:rsidR="00000000" w:rsidRPr="00000000">
        <w:rPr>
          <w:rFonts w:ascii="Libre Franklin" w:cs="Libre Franklin" w:eastAsia="Libre Franklin" w:hAnsi="Libre Franklin"/>
          <w:sz w:val="22"/>
          <w:szCs w:val="22"/>
          <w:rtl w:val="0"/>
        </w:rPr>
        <w:t xml:space="preserve"> and </w:t>
      </w:r>
      <w:r w:rsidDel="00000000" w:rsidR="00000000" w:rsidRPr="00000000">
        <w:rPr>
          <w:rFonts w:ascii="Libre Franklin" w:cs="Libre Franklin" w:eastAsia="Libre Franklin" w:hAnsi="Libre Franklin"/>
          <w:b w:val="1"/>
          <w:sz w:val="22"/>
          <w:szCs w:val="22"/>
          <w:rtl w:val="0"/>
        </w:rPr>
        <w:t xml:space="preserve">Kamil Dalkir</w:t>
      </w:r>
      <w:r w:rsidDel="00000000" w:rsidR="00000000" w:rsidRPr="00000000">
        <w:rPr>
          <w:rFonts w:ascii="Libre Franklin" w:cs="Libre Franklin" w:eastAsia="Libre Franklin" w:hAnsi="Libre Franklin"/>
          <w:sz w:val="22"/>
          <w:szCs w:val="22"/>
          <w:rtl w:val="0"/>
        </w:rPr>
        <w:t xml:space="preserve"> (2050+) about the exhibition and the practice of 2050+. The talk will be followed by a panel discussion, featuring </w:t>
      </w:r>
      <w:r w:rsidDel="00000000" w:rsidR="00000000" w:rsidRPr="00000000">
        <w:rPr>
          <w:rFonts w:ascii="Libre Franklin" w:cs="Libre Franklin" w:eastAsia="Libre Franklin" w:hAnsi="Libre Franklin"/>
          <w:b w:val="1"/>
          <w:sz w:val="22"/>
          <w:szCs w:val="22"/>
          <w:rtl w:val="0"/>
        </w:rPr>
        <w:t xml:space="preserve">Erica Petrillo</w:t>
      </w:r>
      <w:r w:rsidDel="00000000" w:rsidR="00000000" w:rsidRPr="00000000">
        <w:rPr>
          <w:rFonts w:ascii="Libre Franklin" w:cs="Libre Franklin" w:eastAsia="Libre Franklin" w:hAnsi="Libre Franklin"/>
          <w:sz w:val="22"/>
          <w:szCs w:val="22"/>
          <w:rtl w:val="0"/>
        </w:rPr>
        <w:t xml:space="preserve"> (2050+), </w:t>
      </w:r>
      <w:r w:rsidDel="00000000" w:rsidR="00000000" w:rsidRPr="00000000">
        <w:rPr>
          <w:rFonts w:ascii="Libre Franklin" w:cs="Libre Franklin" w:eastAsia="Libre Franklin" w:hAnsi="Libre Franklin"/>
          <w:b w:val="1"/>
          <w:sz w:val="22"/>
          <w:szCs w:val="22"/>
          <w:rtl w:val="0"/>
        </w:rPr>
        <w:t xml:space="preserve">Melek Türker Saçan </w:t>
      </w:r>
      <w:r w:rsidDel="00000000" w:rsidR="00000000" w:rsidRPr="00000000">
        <w:rPr>
          <w:rFonts w:ascii="Libre Franklin" w:cs="Libre Franklin" w:eastAsia="Libre Franklin" w:hAnsi="Libre Franklin"/>
          <w:sz w:val="22"/>
          <w:szCs w:val="22"/>
          <w:rtl w:val="0"/>
        </w:rPr>
        <w:t xml:space="preserve">(Boğaziçi University), and </w:t>
      </w:r>
      <w:r w:rsidDel="00000000" w:rsidR="00000000" w:rsidRPr="00000000">
        <w:rPr>
          <w:rFonts w:ascii="Libre Franklin" w:cs="Libre Franklin" w:eastAsia="Libre Franklin" w:hAnsi="Libre Franklin"/>
          <w:b w:val="1"/>
          <w:sz w:val="22"/>
          <w:szCs w:val="22"/>
          <w:rtl w:val="0"/>
        </w:rPr>
        <w:t xml:space="preserve">Melike Yavuz</w:t>
      </w:r>
      <w:r w:rsidDel="00000000" w:rsidR="00000000" w:rsidRPr="00000000">
        <w:rPr>
          <w:rFonts w:ascii="Libre Franklin" w:cs="Libre Franklin" w:eastAsia="Libre Franklin" w:hAnsi="Libre Franklin"/>
          <w:sz w:val="22"/>
          <w:szCs w:val="22"/>
          <w:rtl w:val="0"/>
        </w:rPr>
        <w:t xml:space="preserve"> (Right to Clean Air Platform). The discussion will be moderated by Eylül Şenses from Salt and focus on the exhibition’s central themes from the perspectives of science, activism, and artistic practices. The program will be held in English and is open to everyone. For more information: saltonline.org.  </w:t>
      </w:r>
    </w:p>
    <w:p w:rsidR="00000000" w:rsidDel="00000000" w:rsidP="00000000" w:rsidRDefault="00000000" w:rsidRPr="00000000" w14:paraId="0000001A">
      <w:pPr>
        <w:spacing w:line="276" w:lineRule="auto"/>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B">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i w:val="1"/>
          <w:sz w:val="22"/>
          <w:szCs w:val="22"/>
          <w:rtl w:val="0"/>
        </w:rPr>
        <w:t xml:space="preserve">Notes on Air</w:t>
      </w:r>
      <w:r w:rsidDel="00000000" w:rsidR="00000000" w:rsidRPr="00000000">
        <w:rPr>
          <w:rFonts w:ascii="Libre Franklin" w:cs="Libre Franklin" w:eastAsia="Libre Franklin" w:hAnsi="Libre Franklin"/>
          <w:sz w:val="22"/>
          <w:szCs w:val="22"/>
          <w:rtl w:val="0"/>
        </w:rPr>
        <w:t xml:space="preserve"> is realized with support from Salt’s founder, Garanti BBVA; in collaboration with the Italian Cultural Institute of Istanbul; and with the contributions of Eureko Sigorta and Jotun. </w:t>
      </w:r>
    </w:p>
    <w:p w:rsidR="00000000" w:rsidDel="00000000" w:rsidP="00000000" w:rsidRDefault="00000000" w:rsidRPr="00000000" w14:paraId="0000001C">
      <w:pPr>
        <w:spacing w:line="276"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1D">
      <w:pPr>
        <w:spacing w:line="276" w:lineRule="auto"/>
        <w:ind w:left="0" w:firstLine="0"/>
        <w:rPr>
          <w:rFonts w:ascii="Libre Franklin" w:cs="Libre Franklin" w:eastAsia="Libre Franklin" w:hAnsi="Libre Franklin"/>
          <w:b w:val="1"/>
          <w:sz w:val="20"/>
          <w:szCs w:val="20"/>
        </w:rPr>
      </w:pPr>
      <w:r w:rsidDel="00000000" w:rsidR="00000000" w:rsidRPr="00000000">
        <w:rPr>
          <w:rFonts w:ascii="Libre Franklin" w:cs="Libre Franklin" w:eastAsia="Libre Franklin" w:hAnsi="Libre Franklin"/>
          <w:b w:val="1"/>
          <w:sz w:val="20"/>
          <w:szCs w:val="20"/>
          <w:rtl w:val="0"/>
        </w:rPr>
        <w:t xml:space="preserve">2050+</w:t>
      </w:r>
      <w:r w:rsidDel="00000000" w:rsidR="00000000" w:rsidRPr="00000000">
        <w:rPr>
          <w:rFonts w:ascii="Libre Franklin" w:cs="Libre Franklin" w:eastAsia="Libre Franklin" w:hAnsi="Libre Franklin"/>
          <w:sz w:val="20"/>
          <w:szCs w:val="20"/>
          <w:rtl w:val="0"/>
        </w:rPr>
        <w:t xml:space="preserve"> is a Milan-based interdisciplinary agency whose work revolves around diverse forms of critical spatial practices at the intersection of technology, politics, and the environment. Founded in 2020, the agency has carried out various projects encompassing curatorial and research practices, exhibition design, and architecture. These include the curation of </w:t>
      </w:r>
      <w:r w:rsidDel="00000000" w:rsidR="00000000" w:rsidRPr="00000000">
        <w:rPr>
          <w:rFonts w:ascii="Libre Franklin" w:cs="Libre Franklin" w:eastAsia="Libre Franklin" w:hAnsi="Libre Franklin"/>
          <w:i w:val="1"/>
          <w:sz w:val="20"/>
          <w:szCs w:val="20"/>
          <w:rtl w:val="0"/>
        </w:rPr>
        <w:t xml:space="preserve">Open</w:t>
      </w:r>
      <w:r w:rsidDel="00000000" w:rsidR="00000000" w:rsidRPr="00000000">
        <w:rPr>
          <w:rFonts w:ascii="Libre Franklin" w:cs="Libre Franklin" w:eastAsia="Libre Franklin" w:hAnsi="Libre Franklin"/>
          <w:sz w:val="20"/>
          <w:szCs w:val="20"/>
          <w:rtl w:val="0"/>
        </w:rPr>
        <w:t xml:space="preserve">, the Russian Federation Pavilion at the 17th Venice Architecture Biennale, and </w:t>
      </w:r>
      <w:r w:rsidDel="00000000" w:rsidR="00000000" w:rsidRPr="00000000">
        <w:rPr>
          <w:rFonts w:ascii="Libre Franklin" w:cs="Libre Franklin" w:eastAsia="Libre Franklin" w:hAnsi="Libre Franklin"/>
          <w:i w:val="1"/>
          <w:sz w:val="20"/>
          <w:szCs w:val="20"/>
          <w:rtl w:val="0"/>
        </w:rPr>
        <w:t xml:space="preserve">Synthetic Cultures</w:t>
      </w:r>
      <w:r w:rsidDel="00000000" w:rsidR="00000000" w:rsidRPr="00000000">
        <w:rPr>
          <w:rFonts w:ascii="Libre Franklin" w:cs="Libre Franklin" w:eastAsia="Libre Franklin" w:hAnsi="Libre Franklin"/>
          <w:sz w:val="20"/>
          <w:szCs w:val="20"/>
          <w:rtl w:val="0"/>
        </w:rPr>
        <w:t xml:space="preserve"> at the 10th Architecture Biennale Rotterdam; the scenography and set design for </w:t>
      </w:r>
      <w:r w:rsidDel="00000000" w:rsidR="00000000" w:rsidRPr="00000000">
        <w:rPr>
          <w:rFonts w:ascii="Libre Franklin" w:cs="Libre Franklin" w:eastAsia="Libre Franklin" w:hAnsi="Libre Franklin"/>
          <w:i w:val="1"/>
          <w:sz w:val="20"/>
          <w:szCs w:val="20"/>
          <w:rtl w:val="0"/>
        </w:rPr>
        <w:t xml:space="preserve">Penumbra </w:t>
      </w:r>
      <w:r w:rsidDel="00000000" w:rsidR="00000000" w:rsidRPr="00000000">
        <w:rPr>
          <w:rFonts w:ascii="Libre Franklin" w:cs="Libre Franklin" w:eastAsia="Libre Franklin" w:hAnsi="Libre Franklin"/>
          <w:sz w:val="20"/>
          <w:szCs w:val="20"/>
          <w:rtl w:val="0"/>
        </w:rPr>
        <w:t xml:space="preserve">and </w:t>
      </w:r>
      <w:r w:rsidDel="00000000" w:rsidR="00000000" w:rsidRPr="00000000">
        <w:rPr>
          <w:rFonts w:ascii="Libre Franklin" w:cs="Libre Franklin" w:eastAsia="Libre Franklin" w:hAnsi="Libre Franklin"/>
          <w:i w:val="1"/>
          <w:sz w:val="20"/>
          <w:szCs w:val="20"/>
          <w:rtl w:val="0"/>
        </w:rPr>
        <w:t xml:space="preserve">Nebula</w:t>
      </w:r>
      <w:r w:rsidDel="00000000" w:rsidR="00000000" w:rsidRPr="00000000">
        <w:rPr>
          <w:rFonts w:ascii="Libre Franklin" w:cs="Libre Franklin" w:eastAsia="Libre Franklin" w:hAnsi="Libre Franklin"/>
          <w:sz w:val="20"/>
          <w:szCs w:val="20"/>
          <w:rtl w:val="0"/>
        </w:rPr>
        <w:t xml:space="preserve"> at the Fondazione In Between Art Film (on the occasion of the 59th and 60th Venice Biennale respectively), Donizetti’s opera </w:t>
      </w:r>
      <w:r w:rsidDel="00000000" w:rsidR="00000000" w:rsidRPr="00000000">
        <w:rPr>
          <w:rFonts w:ascii="Libre Franklin" w:cs="Libre Franklin" w:eastAsia="Libre Franklin" w:hAnsi="Libre Franklin"/>
          <w:i w:val="1"/>
          <w:sz w:val="20"/>
          <w:szCs w:val="20"/>
          <w:rtl w:val="0"/>
        </w:rPr>
        <w:t xml:space="preserve">Il diluvio universale </w:t>
      </w:r>
      <w:r w:rsidDel="00000000" w:rsidR="00000000" w:rsidRPr="00000000">
        <w:rPr>
          <w:rFonts w:ascii="Libre Franklin" w:cs="Libre Franklin" w:eastAsia="Libre Franklin" w:hAnsi="Libre Franklin"/>
          <w:sz w:val="20"/>
          <w:szCs w:val="20"/>
          <w:rtl w:val="0"/>
        </w:rPr>
        <w:t xml:space="preserve">(Teatro Donizetti, Bergamo), </w:t>
      </w:r>
      <w:r w:rsidDel="00000000" w:rsidR="00000000" w:rsidRPr="00000000">
        <w:rPr>
          <w:rFonts w:ascii="Libre Franklin" w:cs="Libre Franklin" w:eastAsia="Libre Franklin" w:hAnsi="Libre Franklin"/>
          <w:i w:val="1"/>
          <w:sz w:val="20"/>
          <w:szCs w:val="20"/>
          <w:rtl w:val="0"/>
        </w:rPr>
        <w:t xml:space="preserve">Meredith Monk: Calling</w:t>
      </w:r>
      <w:r w:rsidDel="00000000" w:rsidR="00000000" w:rsidRPr="00000000">
        <w:rPr>
          <w:rFonts w:ascii="Libre Franklin" w:cs="Libre Franklin" w:eastAsia="Libre Franklin" w:hAnsi="Libre Franklin"/>
          <w:sz w:val="20"/>
          <w:szCs w:val="20"/>
          <w:rtl w:val="0"/>
        </w:rPr>
        <w:t xml:space="preserve"> (Haus der Kunst, Munich), </w:t>
      </w:r>
      <w:r w:rsidDel="00000000" w:rsidR="00000000" w:rsidRPr="00000000">
        <w:rPr>
          <w:rFonts w:ascii="Libre Franklin" w:cs="Libre Franklin" w:eastAsia="Libre Franklin" w:hAnsi="Libre Franklin"/>
          <w:i w:val="1"/>
          <w:sz w:val="20"/>
          <w:szCs w:val="20"/>
          <w:rtl w:val="0"/>
        </w:rPr>
        <w:t xml:space="preserve">As Though We Hid the Sun in a Sea of Stories </w:t>
      </w:r>
      <w:r w:rsidDel="00000000" w:rsidR="00000000" w:rsidRPr="00000000">
        <w:rPr>
          <w:rFonts w:ascii="Libre Franklin" w:cs="Libre Franklin" w:eastAsia="Libre Franklin" w:hAnsi="Libre Franklin"/>
          <w:sz w:val="20"/>
          <w:szCs w:val="20"/>
          <w:rtl w:val="0"/>
        </w:rPr>
        <w:t xml:space="preserve">(Haus der Kulturen der Welt, Berlin), </w:t>
      </w:r>
      <w:r w:rsidDel="00000000" w:rsidR="00000000" w:rsidRPr="00000000">
        <w:rPr>
          <w:rFonts w:ascii="Libre Franklin" w:cs="Libre Franklin" w:eastAsia="Libre Franklin" w:hAnsi="Libre Franklin"/>
          <w:i w:val="1"/>
          <w:sz w:val="20"/>
          <w:szCs w:val="20"/>
          <w:rtl w:val="0"/>
        </w:rPr>
        <w:t xml:space="preserve">Søylerommet – The Pillars</w:t>
      </w:r>
      <w:r w:rsidDel="00000000" w:rsidR="00000000" w:rsidRPr="00000000">
        <w:rPr>
          <w:rFonts w:ascii="Libre Franklin" w:cs="Libre Franklin" w:eastAsia="Libre Franklin" w:hAnsi="Libre Franklin"/>
          <w:sz w:val="20"/>
          <w:szCs w:val="20"/>
          <w:rtl w:val="0"/>
        </w:rPr>
        <w:t xml:space="preserve">, a permanent exhibition space for the Fredriksen Collection (Nasjonalmuseet, Oslo), </w:t>
      </w:r>
      <w:r w:rsidDel="00000000" w:rsidR="00000000" w:rsidRPr="00000000">
        <w:rPr>
          <w:rFonts w:ascii="Libre Franklin" w:cs="Libre Franklin" w:eastAsia="Libre Franklin" w:hAnsi="Libre Franklin"/>
          <w:i w:val="1"/>
          <w:sz w:val="20"/>
          <w:szCs w:val="20"/>
          <w:rtl w:val="0"/>
        </w:rPr>
        <w:t xml:space="preserve">Aquaria – Or the Illusion of a Boxed Sea</w:t>
      </w:r>
      <w:r w:rsidDel="00000000" w:rsidR="00000000" w:rsidRPr="00000000">
        <w:rPr>
          <w:rFonts w:ascii="Libre Franklin" w:cs="Libre Franklin" w:eastAsia="Libre Franklin" w:hAnsi="Libre Franklin"/>
          <w:sz w:val="20"/>
          <w:szCs w:val="20"/>
          <w:rtl w:val="0"/>
        </w:rPr>
        <w:t xml:space="preserve"> (MAAT, Lisbon); the architectural renovation and spatial transformation of La Rinascente by Franco Albini and Franca Helg in Rome, the heritage building Multertor in St. Gallen, and 10 Corso Como in Milan. The agency’s independent research projects include the short films </w:t>
      </w:r>
      <w:r w:rsidDel="00000000" w:rsidR="00000000" w:rsidRPr="00000000">
        <w:rPr>
          <w:rFonts w:ascii="Libre Franklin" w:cs="Libre Franklin" w:eastAsia="Libre Franklin" w:hAnsi="Libre Franklin"/>
          <w:i w:val="1"/>
          <w:sz w:val="20"/>
          <w:szCs w:val="20"/>
          <w:rtl w:val="0"/>
        </w:rPr>
        <w:t xml:space="preserve">Riders Not Heroes</w:t>
      </w:r>
      <w:r w:rsidDel="00000000" w:rsidR="00000000" w:rsidRPr="00000000">
        <w:rPr>
          <w:rFonts w:ascii="Libre Franklin" w:cs="Libre Franklin" w:eastAsia="Libre Franklin" w:hAnsi="Libre Franklin"/>
          <w:sz w:val="20"/>
          <w:szCs w:val="20"/>
          <w:rtl w:val="0"/>
        </w:rPr>
        <w:t xml:space="preserve"> and </w:t>
      </w:r>
      <w:r w:rsidDel="00000000" w:rsidR="00000000" w:rsidRPr="00000000">
        <w:rPr>
          <w:rFonts w:ascii="Libre Franklin" w:cs="Libre Franklin" w:eastAsia="Libre Franklin" w:hAnsi="Libre Franklin"/>
          <w:i w:val="1"/>
          <w:sz w:val="20"/>
          <w:szCs w:val="20"/>
          <w:rtl w:val="0"/>
        </w:rPr>
        <w:t xml:space="preserve">Riders Not Heroes: Anatomy of a Delivery</w:t>
      </w:r>
      <w:r w:rsidDel="00000000" w:rsidR="00000000" w:rsidRPr="00000000">
        <w:rPr>
          <w:rFonts w:ascii="Libre Franklin" w:cs="Libre Franklin" w:eastAsia="Libre Franklin" w:hAnsi="Libre Franklin"/>
          <w:sz w:val="20"/>
          <w:szCs w:val="20"/>
          <w:rtl w:val="0"/>
        </w:rPr>
        <w:t xml:space="preserve">, featured at the 5th Istanbul Design Biennial in 2020–2021 and the CCA in Montreal in 2022. Texts authored by 2050+ have been published on numerous editorial platforms, including </w:t>
      </w:r>
      <w:r w:rsidDel="00000000" w:rsidR="00000000" w:rsidRPr="00000000">
        <w:rPr>
          <w:rFonts w:ascii="Libre Franklin" w:cs="Libre Franklin" w:eastAsia="Libre Franklin" w:hAnsi="Libre Franklin"/>
          <w:i w:val="1"/>
          <w:sz w:val="20"/>
          <w:szCs w:val="20"/>
          <w:rtl w:val="0"/>
        </w:rPr>
        <w:t xml:space="preserve">Flash Art</w:t>
      </w:r>
      <w:r w:rsidDel="00000000" w:rsidR="00000000" w:rsidRPr="00000000">
        <w:rPr>
          <w:rFonts w:ascii="Libre Franklin" w:cs="Libre Franklin" w:eastAsia="Libre Franklin" w:hAnsi="Libre Franklin"/>
          <w:sz w:val="20"/>
          <w:szCs w:val="20"/>
          <w:rtl w:val="0"/>
        </w:rPr>
        <w:t xml:space="preserve">, </w:t>
      </w:r>
      <w:r w:rsidDel="00000000" w:rsidR="00000000" w:rsidRPr="00000000">
        <w:rPr>
          <w:rFonts w:ascii="Libre Franklin" w:cs="Libre Franklin" w:eastAsia="Libre Franklin" w:hAnsi="Libre Franklin"/>
          <w:i w:val="1"/>
          <w:sz w:val="20"/>
          <w:szCs w:val="20"/>
          <w:rtl w:val="0"/>
        </w:rPr>
        <w:t xml:space="preserve">e-flux Architecture</w:t>
      </w:r>
      <w:r w:rsidDel="00000000" w:rsidR="00000000" w:rsidRPr="00000000">
        <w:rPr>
          <w:rFonts w:ascii="Libre Franklin" w:cs="Libre Franklin" w:eastAsia="Libre Franklin" w:hAnsi="Libre Franklin"/>
          <w:sz w:val="20"/>
          <w:szCs w:val="20"/>
          <w:rtl w:val="0"/>
        </w:rPr>
        <w:t xml:space="preserve">, </w:t>
      </w:r>
      <w:r w:rsidDel="00000000" w:rsidR="00000000" w:rsidRPr="00000000">
        <w:rPr>
          <w:rFonts w:ascii="Libre Franklin" w:cs="Libre Franklin" w:eastAsia="Libre Franklin" w:hAnsi="Libre Franklin"/>
          <w:i w:val="1"/>
          <w:sz w:val="20"/>
          <w:szCs w:val="20"/>
          <w:rtl w:val="0"/>
        </w:rPr>
        <w:t xml:space="preserve">Terraforma Journal</w:t>
      </w:r>
      <w:r w:rsidDel="00000000" w:rsidR="00000000" w:rsidRPr="00000000">
        <w:rPr>
          <w:rFonts w:ascii="Libre Franklin" w:cs="Libre Franklin" w:eastAsia="Libre Franklin" w:hAnsi="Libre Franklin"/>
          <w:sz w:val="20"/>
          <w:szCs w:val="20"/>
          <w:rtl w:val="0"/>
        </w:rPr>
        <w:t xml:space="preserve">, </w:t>
      </w:r>
      <w:r w:rsidDel="00000000" w:rsidR="00000000" w:rsidRPr="00000000">
        <w:rPr>
          <w:rFonts w:ascii="Libre Franklin" w:cs="Libre Franklin" w:eastAsia="Libre Franklin" w:hAnsi="Libre Franklin"/>
          <w:i w:val="1"/>
          <w:sz w:val="20"/>
          <w:szCs w:val="20"/>
          <w:rtl w:val="0"/>
        </w:rPr>
        <w:t xml:space="preserve">Volume</w:t>
      </w:r>
      <w:r w:rsidDel="00000000" w:rsidR="00000000" w:rsidRPr="00000000">
        <w:rPr>
          <w:rFonts w:ascii="Libre Franklin" w:cs="Libre Franklin" w:eastAsia="Libre Franklin" w:hAnsi="Libre Franklin"/>
          <w:sz w:val="20"/>
          <w:szCs w:val="20"/>
          <w:rtl w:val="0"/>
        </w:rPr>
        <w:t xml:space="preserve">, and </w:t>
      </w:r>
      <w:r w:rsidDel="00000000" w:rsidR="00000000" w:rsidRPr="00000000">
        <w:rPr>
          <w:rFonts w:ascii="Libre Franklin" w:cs="Libre Franklin" w:eastAsia="Libre Franklin" w:hAnsi="Libre Franklin"/>
          <w:i w:val="1"/>
          <w:sz w:val="20"/>
          <w:szCs w:val="20"/>
          <w:rtl w:val="0"/>
        </w:rPr>
        <w:t xml:space="preserve">Unbore</w:t>
      </w:r>
      <w:r w:rsidDel="00000000" w:rsidR="00000000" w:rsidRPr="00000000">
        <w:rPr>
          <w:rFonts w:ascii="Libre Franklin" w:cs="Libre Franklin" w:eastAsia="Libre Franklin" w:hAnsi="Libre Franklin"/>
          <w:sz w:val="20"/>
          <w:szCs w:val="20"/>
          <w:rtl w:val="0"/>
        </w:rPr>
        <w:t xml:space="preserve">.</w:t>
      </w:r>
      <w:r w:rsidDel="00000000" w:rsidR="00000000" w:rsidRPr="00000000">
        <w:rPr>
          <w:rtl w:val="0"/>
        </w:rPr>
      </w:r>
    </w:p>
    <w:p w:rsidR="00000000" w:rsidDel="00000000" w:rsidP="00000000" w:rsidRDefault="00000000" w:rsidRPr="00000000" w14:paraId="0000001E">
      <w:pPr>
        <w:spacing w:line="276" w:lineRule="auto"/>
        <w:rPr>
          <w:rFonts w:ascii="Libre Franklin" w:cs="Libre Franklin" w:eastAsia="Libre Franklin" w:hAnsi="Libre Franklin"/>
          <w:sz w:val="20"/>
          <w:szCs w:val="20"/>
        </w:rPr>
        <w:sectPr>
          <w:headerReference r:id="rId10" w:type="default"/>
          <w:headerReference r:id="rId11" w:type="first"/>
          <w:footerReference r:id="rId12" w:type="default"/>
          <w:footerReference r:id="rId13" w:type="first"/>
          <w:pgSz w:h="16840" w:w="11900" w:orient="portrait"/>
          <w:pgMar w:bottom="645" w:top="900" w:left="1530" w:right="1200" w:header="708" w:footer="708"/>
          <w:pgNumType w:start="1"/>
          <w:titlePg w:val="1"/>
        </w:sectPr>
      </w:pPr>
      <w:r w:rsidDel="00000000" w:rsidR="00000000" w:rsidRPr="00000000">
        <w:rPr>
          <w:rtl w:val="0"/>
        </w:rPr>
      </w:r>
    </w:p>
    <w:p w:rsidR="00000000" w:rsidDel="00000000" w:rsidP="00000000" w:rsidRDefault="00000000" w:rsidRPr="00000000" w14:paraId="0000001F">
      <w:pPr>
        <w:spacing w:line="276" w:lineRule="auto"/>
        <w:jc w:val="center"/>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 * *</w:t>
      </w:r>
    </w:p>
    <w:p w:rsidR="00000000" w:rsidDel="00000000" w:rsidP="00000000" w:rsidRDefault="00000000" w:rsidRPr="00000000" w14:paraId="00000020">
      <w:pPr>
        <w:spacing w:line="276" w:lineRule="auto"/>
        <w:rPr>
          <w:rFonts w:ascii="Libre Franklin" w:cs="Libre Franklin" w:eastAsia="Libre Franklin" w:hAnsi="Libre Franklin"/>
          <w:b w:val="1"/>
          <w:sz w:val="12"/>
          <w:szCs w:val="12"/>
        </w:rPr>
      </w:pPr>
      <w:r w:rsidDel="00000000" w:rsidR="00000000" w:rsidRPr="00000000">
        <w:rPr>
          <w:rtl w:val="0"/>
        </w:rPr>
      </w:r>
    </w:p>
    <w:p w:rsidR="00000000" w:rsidDel="00000000" w:rsidP="00000000" w:rsidRDefault="00000000" w:rsidRPr="00000000" w14:paraId="00000021">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2050+ Team: </w:t>
      </w:r>
      <w:r w:rsidDel="00000000" w:rsidR="00000000" w:rsidRPr="00000000">
        <w:rPr>
          <w:rFonts w:ascii="Libre Franklin" w:cs="Libre Franklin" w:eastAsia="Libre Franklin" w:hAnsi="Libre Franklin"/>
          <w:sz w:val="20"/>
          <w:szCs w:val="20"/>
          <w:rtl w:val="0"/>
        </w:rPr>
        <w:t xml:space="preserve">Che Facchin, Erica Petrillo, Guglielmo Campeggi, Ippolito Pestellini Laparelli, Kamil Dalkir, Meera Badran, Nils Grootenzerink, Sara Barbini</w:t>
      </w:r>
    </w:p>
    <w:p w:rsidR="00000000" w:rsidDel="00000000" w:rsidP="00000000" w:rsidRDefault="00000000" w:rsidRPr="00000000" w14:paraId="00000022">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Sound Designer: </w:t>
      </w:r>
      <w:r w:rsidDel="00000000" w:rsidR="00000000" w:rsidRPr="00000000">
        <w:rPr>
          <w:rFonts w:ascii="Libre Franklin" w:cs="Libre Franklin" w:eastAsia="Libre Franklin" w:hAnsi="Libre Franklin"/>
          <w:sz w:val="20"/>
          <w:szCs w:val="20"/>
          <w:rtl w:val="0"/>
        </w:rPr>
        <w:t xml:space="preserve">Francesco D’Abbraccio (Lorem)</w:t>
      </w:r>
    </w:p>
    <w:p w:rsidR="00000000" w:rsidDel="00000000" w:rsidP="00000000" w:rsidRDefault="00000000" w:rsidRPr="00000000" w14:paraId="00000023">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Production: </w:t>
      </w:r>
      <w:r w:rsidDel="00000000" w:rsidR="00000000" w:rsidRPr="00000000">
        <w:rPr>
          <w:rFonts w:ascii="Libre Franklin" w:cs="Libre Franklin" w:eastAsia="Libre Franklin" w:hAnsi="Libre Franklin"/>
          <w:sz w:val="20"/>
          <w:szCs w:val="20"/>
          <w:rtl w:val="0"/>
        </w:rPr>
        <w:t xml:space="preserve">Emirhan Altuner</w:t>
      </w:r>
    </w:p>
    <w:p w:rsidR="00000000" w:rsidDel="00000000" w:rsidP="00000000" w:rsidRDefault="00000000" w:rsidRPr="00000000" w14:paraId="00000024">
      <w:pPr>
        <w:spacing w:line="276"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b w:val="1"/>
          <w:sz w:val="20"/>
          <w:szCs w:val="20"/>
          <w:highlight w:val="white"/>
          <w:rtl w:val="0"/>
        </w:rPr>
        <w:t xml:space="preserve">Project Team: </w:t>
      </w:r>
      <w:r w:rsidDel="00000000" w:rsidR="00000000" w:rsidRPr="00000000">
        <w:rPr>
          <w:rFonts w:ascii="Libre Franklin" w:cs="Libre Franklin" w:eastAsia="Libre Franklin" w:hAnsi="Libre Franklin"/>
          <w:sz w:val="20"/>
          <w:szCs w:val="20"/>
          <w:highlight w:val="white"/>
          <w:rtl w:val="0"/>
        </w:rPr>
        <w:t xml:space="preserve">Eylül Şenses, Emirhan Altuner, Fatma Çolakoğlu</w:t>
      </w:r>
    </w:p>
    <w:p w:rsidR="00000000" w:rsidDel="00000000" w:rsidP="00000000" w:rsidRDefault="00000000" w:rsidRPr="00000000" w14:paraId="00000025">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Turkish Translation: </w:t>
      </w:r>
      <w:r w:rsidDel="00000000" w:rsidR="00000000" w:rsidRPr="00000000">
        <w:rPr>
          <w:rFonts w:ascii="Libre Franklin" w:cs="Libre Franklin" w:eastAsia="Libre Franklin" w:hAnsi="Libre Franklin"/>
          <w:sz w:val="20"/>
          <w:szCs w:val="20"/>
          <w:rtl w:val="0"/>
        </w:rPr>
        <w:t xml:space="preserve">Cüneyt Bender</w:t>
      </w:r>
    </w:p>
    <w:p w:rsidR="00000000" w:rsidDel="00000000" w:rsidP="00000000" w:rsidRDefault="00000000" w:rsidRPr="00000000" w14:paraId="00000026">
      <w:pPr>
        <w:spacing w:line="276"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b w:val="1"/>
          <w:sz w:val="20"/>
          <w:szCs w:val="20"/>
          <w:rtl w:val="0"/>
        </w:rPr>
        <w:t xml:space="preserve">Installation</w:t>
      </w:r>
      <w:r w:rsidDel="00000000" w:rsidR="00000000" w:rsidRPr="00000000">
        <w:rPr>
          <w:rFonts w:ascii="Libre Franklin" w:cs="Libre Franklin" w:eastAsia="Libre Franklin" w:hAnsi="Libre Franklin"/>
          <w:b w:val="1"/>
          <w:sz w:val="20"/>
          <w:szCs w:val="20"/>
          <w:highlight w:val="white"/>
          <w:rtl w:val="0"/>
        </w:rPr>
        <w:t xml:space="preserve">: </w:t>
      </w:r>
      <w:r w:rsidDel="00000000" w:rsidR="00000000" w:rsidRPr="00000000">
        <w:rPr>
          <w:rFonts w:ascii="Libre Franklin" w:cs="Libre Franklin" w:eastAsia="Libre Franklin" w:hAnsi="Libre Franklin"/>
          <w:sz w:val="20"/>
          <w:szCs w:val="20"/>
          <w:highlight w:val="white"/>
          <w:rtl w:val="0"/>
        </w:rPr>
        <w:t xml:space="preserve">Eray Özcan, </w:t>
      </w:r>
      <w:r w:rsidDel="00000000" w:rsidR="00000000" w:rsidRPr="00000000">
        <w:rPr>
          <w:rFonts w:ascii="Libre Franklin" w:cs="Libre Franklin" w:eastAsia="Libre Franklin" w:hAnsi="Libre Franklin"/>
          <w:sz w:val="20"/>
          <w:szCs w:val="20"/>
          <w:rtl w:val="0"/>
        </w:rPr>
        <w:t xml:space="preserve">Mustafa Hazneci, </w:t>
      </w:r>
      <w:r w:rsidDel="00000000" w:rsidR="00000000" w:rsidRPr="00000000">
        <w:rPr>
          <w:rFonts w:ascii="Libre Franklin" w:cs="Libre Franklin" w:eastAsia="Libre Franklin" w:hAnsi="Libre Franklin"/>
          <w:sz w:val="20"/>
          <w:szCs w:val="20"/>
          <w:highlight w:val="white"/>
          <w:rtl w:val="0"/>
        </w:rPr>
        <w:t xml:space="preserve">Fiksatif, 3T Reklam</w:t>
      </w:r>
    </w:p>
    <w:p w:rsidR="00000000" w:rsidDel="00000000" w:rsidP="00000000" w:rsidRDefault="00000000" w:rsidRPr="00000000" w14:paraId="00000027">
      <w:pPr>
        <w:spacing w:line="276" w:lineRule="auto"/>
        <w:rPr>
          <w:rFonts w:ascii="Libre Franklin" w:cs="Libre Franklin" w:eastAsia="Libre Franklin" w:hAnsi="Libre Franklin"/>
          <w:b w:val="1"/>
          <w:sz w:val="20"/>
          <w:szCs w:val="20"/>
          <w:highlight w:val="white"/>
        </w:rPr>
      </w:pPr>
      <w:r w:rsidDel="00000000" w:rsidR="00000000" w:rsidRPr="00000000">
        <w:rPr>
          <w:rtl w:val="0"/>
        </w:rPr>
      </w:r>
    </w:p>
    <w:p w:rsidR="00000000" w:rsidDel="00000000" w:rsidP="00000000" w:rsidRDefault="00000000" w:rsidRPr="00000000" w14:paraId="00000028">
      <w:pPr>
        <w:spacing w:line="276" w:lineRule="auto"/>
        <w:rPr>
          <w:rFonts w:ascii="Libre Franklin" w:cs="Libre Franklin" w:eastAsia="Libre Franklin" w:hAnsi="Libre Franklin"/>
          <w:sz w:val="20"/>
          <w:szCs w:val="20"/>
        </w:rPr>
        <w:sectPr>
          <w:type w:val="continuous"/>
          <w:pgSz w:h="16840" w:w="11900" w:orient="portrait"/>
          <w:pgMar w:bottom="645" w:top="1440" w:left="1530" w:right="1170" w:header="720" w:footer="720"/>
        </w:sectPr>
      </w:pPr>
      <w:r w:rsidDel="00000000" w:rsidR="00000000" w:rsidRPr="00000000">
        <w:rPr>
          <w:rFonts w:ascii="Libre Franklin" w:cs="Libre Franklin" w:eastAsia="Libre Franklin" w:hAnsi="Libre Franklin"/>
          <w:b w:val="1"/>
          <w:sz w:val="20"/>
          <w:szCs w:val="20"/>
          <w:rtl w:val="0"/>
        </w:rPr>
        <w:t xml:space="preserve">Acknowledgments:</w:t>
      </w:r>
      <w:r w:rsidDel="00000000" w:rsidR="00000000" w:rsidRPr="00000000">
        <w:rPr>
          <w:rFonts w:ascii="Libre Franklin" w:cs="Libre Franklin" w:eastAsia="Libre Franklin" w:hAnsi="Libre Franklin"/>
          <w:b w:val="1"/>
          <w:sz w:val="20"/>
          <w:szCs w:val="20"/>
          <w:highlight w:val="white"/>
          <w:rtl w:val="0"/>
        </w:rPr>
        <w:t xml:space="preserve"> </w:t>
      </w:r>
      <w:r w:rsidDel="00000000" w:rsidR="00000000" w:rsidRPr="00000000">
        <w:rPr>
          <w:rFonts w:ascii="Libre Franklin" w:cs="Libre Franklin" w:eastAsia="Libre Franklin" w:hAnsi="Libre Franklin"/>
          <w:sz w:val="20"/>
          <w:szCs w:val="20"/>
          <w:rtl w:val="0"/>
        </w:rPr>
        <w:t xml:space="preserve">Prof. Dr. Melek Türker Saçan, Mehmet Yaranona, Onur Atay, Asya Ece Uzmay, Doğanay Tolunay, Orkun Dayıoğlu, Orhan Uslu</w:t>
      </w:r>
    </w:p>
    <w:p w:rsidR="00000000" w:rsidDel="00000000" w:rsidP="00000000" w:rsidRDefault="00000000" w:rsidRPr="00000000" w14:paraId="00000029">
      <w:pPr>
        <w:spacing w:line="276" w:lineRule="auto"/>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2A">
      <w:pPr>
        <w:spacing w:line="252.00000000000003" w:lineRule="auto"/>
        <w:rPr>
          <w:rFonts w:ascii="Libre Franklin" w:cs="Libre Franklin" w:eastAsia="Libre Franklin" w:hAnsi="Libre Franklin"/>
          <w:b w:val="1"/>
          <w:color w:val="222222"/>
          <w:sz w:val="20"/>
          <w:szCs w:val="20"/>
          <w:highlight w:val="white"/>
          <w:u w:val="single"/>
        </w:rPr>
      </w:pPr>
      <w:r w:rsidDel="00000000" w:rsidR="00000000" w:rsidRPr="00000000">
        <w:rPr>
          <w:rFonts w:ascii="Libre Franklin" w:cs="Libre Franklin" w:eastAsia="Libre Franklin" w:hAnsi="Libre Franklin"/>
          <w:b w:val="1"/>
          <w:color w:val="222222"/>
          <w:sz w:val="20"/>
          <w:szCs w:val="20"/>
          <w:highlight w:val="white"/>
          <w:u w:val="single"/>
          <w:rtl w:val="0"/>
        </w:rPr>
        <w:t xml:space="preserve">Media Relations</w:t>
      </w:r>
    </w:p>
    <w:p w:rsidR="00000000" w:rsidDel="00000000" w:rsidP="00000000" w:rsidRDefault="00000000" w:rsidRPr="00000000" w14:paraId="0000002B">
      <w:pPr>
        <w:spacing w:line="252.00000000000003"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 Akan</w:t>
      </w:r>
    </w:p>
    <w:p w:rsidR="00000000" w:rsidDel="00000000" w:rsidP="00000000" w:rsidRDefault="00000000" w:rsidRPr="00000000" w14:paraId="0000002C">
      <w:pPr>
        <w:spacing w:line="252.00000000000003"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zeynep.akan@saltonline.org</w:t>
        <w:tab/>
      </w:r>
    </w:p>
    <w:p w:rsidR="00000000" w:rsidDel="00000000" w:rsidP="00000000" w:rsidRDefault="00000000" w:rsidRPr="00000000" w14:paraId="0000002D">
      <w:pPr>
        <w:spacing w:line="252.00000000000003" w:lineRule="auto"/>
        <w:rPr>
          <w:rFonts w:ascii="Libre Franklin" w:cs="Libre Franklin" w:eastAsia="Libre Franklin" w:hAnsi="Libre Franklin"/>
          <w:color w:val="222222"/>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+90 212 334 22 45</w:t>
      </w:r>
      <w:r w:rsidDel="00000000" w:rsidR="00000000" w:rsidRPr="00000000">
        <w:br w:type="page"/>
      </w:r>
      <w:r w:rsidDel="00000000" w:rsidR="00000000" w:rsidRPr="00000000">
        <w:rPr>
          <w:rtl w:val="0"/>
        </w:rPr>
      </w:r>
    </w:p>
    <w:p w:rsidR="00000000" w:rsidDel="00000000" w:rsidP="00000000" w:rsidRDefault="00000000" w:rsidRPr="00000000" w14:paraId="0000002E">
      <w:pPr>
        <w:spacing w:line="252.00000000000003" w:lineRule="auto"/>
        <w:rPr>
          <w:rFonts w:ascii="Libre Franklin" w:cs="Libre Franklin" w:eastAsia="Libre Franklin" w:hAnsi="Libre Franklin"/>
          <w:b w:val="1"/>
          <w:i w:val="1"/>
          <w:sz w:val="26"/>
          <w:szCs w:val="26"/>
        </w:rPr>
      </w:pPr>
      <w:r w:rsidDel="00000000" w:rsidR="00000000" w:rsidRPr="00000000">
        <w:rPr>
          <w:rFonts w:ascii="Libre Franklin" w:cs="Libre Franklin" w:eastAsia="Libre Franklin" w:hAnsi="Libre Franklin"/>
          <w:b w:val="1"/>
          <w:i w:val="1"/>
          <w:sz w:val="26"/>
          <w:szCs w:val="26"/>
          <w:rtl w:val="0"/>
        </w:rPr>
        <w:t xml:space="preserve">Between Waters, Winds, and Fields</w:t>
      </w:r>
    </w:p>
    <w:p w:rsidR="00000000" w:rsidDel="00000000" w:rsidP="00000000" w:rsidRDefault="00000000" w:rsidRPr="00000000" w14:paraId="0000002F">
      <w:pPr>
        <w:spacing w:line="276" w:lineRule="auto"/>
        <w:rPr>
          <w:rFonts w:ascii="Libre Franklin" w:cs="Libre Franklin" w:eastAsia="Libre Franklin" w:hAnsi="Libre Franklin"/>
          <w:b w:val="1"/>
          <w:sz w:val="22"/>
          <w:szCs w:val="22"/>
        </w:rPr>
      </w:pPr>
      <w:r w:rsidDel="00000000" w:rsidR="00000000" w:rsidRPr="00000000">
        <w:rPr>
          <w:rFonts w:ascii="Libre Franklin" w:cs="Libre Franklin" w:eastAsia="Libre Franklin" w:hAnsi="Libre Franklin"/>
          <w:b w:val="1"/>
          <w:sz w:val="22"/>
          <w:szCs w:val="22"/>
          <w:rtl w:val="0"/>
        </w:rPr>
        <w:t xml:space="preserve">Screening Program #1</w:t>
      </w:r>
    </w:p>
    <w:p w:rsidR="00000000" w:rsidDel="00000000" w:rsidP="00000000" w:rsidRDefault="00000000" w:rsidRPr="00000000" w14:paraId="00000030">
      <w:pPr>
        <w:spacing w:line="276" w:lineRule="auto"/>
        <w:rPr>
          <w:rFonts w:ascii="Libre Franklin" w:cs="Libre Franklin" w:eastAsia="Libre Franklin" w:hAnsi="Libre Franklin"/>
          <w:b w:val="1"/>
          <w:sz w:val="16"/>
          <w:szCs w:val="16"/>
          <w:shd w:fill="ffe599" w:val="clear"/>
        </w:rPr>
      </w:pPr>
      <w:r w:rsidDel="00000000" w:rsidR="00000000" w:rsidRPr="00000000">
        <w:rPr>
          <w:rtl w:val="0"/>
        </w:rPr>
      </w:r>
    </w:p>
    <w:p w:rsidR="00000000" w:rsidDel="00000000" w:rsidP="00000000" w:rsidRDefault="00000000" w:rsidRPr="00000000" w14:paraId="00000031">
      <w:pPr>
        <w:spacing w:line="276" w:lineRule="auto"/>
        <w:rPr>
          <w:rFonts w:ascii="Libre Franklin" w:cs="Libre Franklin" w:eastAsia="Libre Franklin" w:hAnsi="Libre Franklin"/>
          <w:b w:val="1"/>
          <w:sz w:val="22"/>
          <w:szCs w:val="22"/>
        </w:rPr>
      </w:pPr>
      <w:r w:rsidDel="00000000" w:rsidR="00000000" w:rsidRPr="00000000">
        <w:rPr>
          <w:rFonts w:ascii="Libre Franklin" w:cs="Libre Franklin" w:eastAsia="Libre Franklin" w:hAnsi="Libre Franklin"/>
          <w:b w:val="1"/>
          <w:sz w:val="22"/>
          <w:szCs w:val="22"/>
          <w:rtl w:val="0"/>
        </w:rPr>
        <w:t xml:space="preserve">May 8 – June 7, 2024</w:t>
      </w:r>
      <w:r w:rsidDel="00000000" w:rsidR="00000000" w:rsidRPr="00000000">
        <w:rPr>
          <w:rtl w:val="0"/>
        </w:rPr>
      </w:r>
    </w:p>
    <w:p w:rsidR="00000000" w:rsidDel="00000000" w:rsidP="00000000" w:rsidRDefault="00000000" w:rsidRPr="00000000" w14:paraId="00000032">
      <w:pPr>
        <w:spacing w:line="276" w:lineRule="auto"/>
        <w:rPr>
          <w:rFonts w:ascii="Libre Franklin" w:cs="Libre Franklin" w:eastAsia="Libre Franklin" w:hAnsi="Libre Franklin"/>
          <w:b w:val="1"/>
          <w:sz w:val="22"/>
          <w:szCs w:val="22"/>
        </w:rPr>
      </w:pPr>
      <w:r w:rsidDel="00000000" w:rsidR="00000000" w:rsidRPr="00000000">
        <w:rPr>
          <w:rFonts w:ascii="Libre Franklin" w:cs="Libre Franklin" w:eastAsia="Libre Franklin" w:hAnsi="Libre Franklin"/>
          <w:b w:val="1"/>
          <w:sz w:val="22"/>
          <w:szCs w:val="22"/>
          <w:rtl w:val="0"/>
        </w:rPr>
        <w:t xml:space="preserve">Salt Beyoğlu, Floor 2</w:t>
      </w:r>
    </w:p>
    <w:p w:rsidR="00000000" w:rsidDel="00000000" w:rsidP="00000000" w:rsidRDefault="00000000" w:rsidRPr="00000000" w14:paraId="00000033">
      <w:pPr>
        <w:spacing w:line="276" w:lineRule="auto"/>
        <w:rPr>
          <w:rFonts w:ascii="Libre Franklin" w:cs="Libre Franklin" w:eastAsia="Libre Franklin" w:hAnsi="Libre Franklin"/>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line="276" w:lineRule="auto"/>
        <w:rPr>
          <w:rFonts w:ascii="Libre Franklin" w:cs="Libre Franklin" w:eastAsia="Libre Franklin" w:hAnsi="Libre Franklin"/>
          <w:b w:val="1"/>
          <w:sz w:val="20"/>
          <w:szCs w:val="20"/>
        </w:rPr>
      </w:pPr>
      <w:r w:rsidDel="00000000" w:rsidR="00000000" w:rsidRPr="00000000">
        <w:rPr>
          <w:rtl w:val="0"/>
        </w:rPr>
      </w:r>
    </w:p>
    <w:p w:rsidR="00000000" w:rsidDel="00000000" w:rsidP="00000000" w:rsidRDefault="00000000" w:rsidRPr="00000000" w14:paraId="00000035">
      <w:pPr>
        <w:spacing w:line="276" w:lineRule="auto"/>
        <w:rPr>
          <w:rFonts w:ascii="Libre Franklin" w:cs="Libre Franklin" w:eastAsia="Libre Franklin" w:hAnsi="Libre Franklin"/>
          <w:b w:val="1"/>
          <w:sz w:val="22"/>
          <w:szCs w:val="22"/>
          <w:highlight w:val="white"/>
        </w:rPr>
      </w:pPr>
      <w:r w:rsidDel="00000000" w:rsidR="00000000" w:rsidRPr="00000000">
        <w:rPr>
          <w:rFonts w:ascii="Libre Franklin" w:cs="Libre Franklin" w:eastAsia="Libre Franklin" w:hAnsi="Libre Franklin"/>
          <w:b w:val="1"/>
          <w:i w:val="1"/>
          <w:sz w:val="22"/>
          <w:szCs w:val="22"/>
          <w:highlight w:val="white"/>
          <w:rtl w:val="0"/>
        </w:rPr>
        <w:t xml:space="preserve">Ice Cores</w:t>
      </w:r>
      <w:r w:rsidDel="00000000" w:rsidR="00000000" w:rsidRPr="00000000">
        <w:rPr>
          <w:rtl w:val="0"/>
        </w:rPr>
      </w:r>
    </w:p>
    <w:p w:rsidR="00000000" w:rsidDel="00000000" w:rsidP="00000000" w:rsidRDefault="00000000" w:rsidRPr="00000000" w14:paraId="00000036">
      <w:pPr>
        <w:spacing w:line="276" w:lineRule="auto"/>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sz w:val="22"/>
          <w:szCs w:val="22"/>
          <w:highlight w:val="white"/>
          <w:rtl w:val="0"/>
        </w:rPr>
        <w:t xml:space="preserve">Susan Schuppli, 2019, 66</w:t>
      </w:r>
      <w:r w:rsidDel="00000000" w:rsidR="00000000" w:rsidRPr="00000000">
        <w:rPr>
          <w:rFonts w:ascii="Libre Franklin" w:cs="Libre Franklin" w:eastAsia="Libre Franklin" w:hAnsi="Libre Franklin"/>
          <w:sz w:val="20"/>
          <w:szCs w:val="20"/>
          <w:highlight w:val="white"/>
          <w:rtl w:val="0"/>
        </w:rPr>
        <w:t xml:space="preserve">'</w:t>
      </w:r>
      <w:r w:rsidDel="00000000" w:rsidR="00000000" w:rsidRPr="00000000">
        <w:rPr>
          <w:rtl w:val="0"/>
        </w:rPr>
      </w:r>
    </w:p>
    <w:p w:rsidR="00000000" w:rsidDel="00000000" w:rsidP="00000000" w:rsidRDefault="00000000" w:rsidRPr="00000000" w14:paraId="00000037">
      <w:pPr>
        <w:spacing w:line="276" w:lineRule="auto"/>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38">
      <w:pPr>
        <w:shd w:fill="ffffff" w:val="clear"/>
        <w:spacing w:line="276" w:lineRule="auto"/>
        <w:rPr>
          <w:rFonts w:ascii="Libre Franklin" w:cs="Libre Franklin" w:eastAsia="Libre Franklin" w:hAnsi="Libre Franklin"/>
          <w:b w:val="1"/>
          <w:i w:val="1"/>
          <w:sz w:val="22"/>
          <w:szCs w:val="22"/>
        </w:rPr>
      </w:pPr>
      <w:r w:rsidDel="00000000" w:rsidR="00000000" w:rsidRPr="00000000">
        <w:rPr>
          <w:rFonts w:ascii="Libre Franklin" w:cs="Libre Franklin" w:eastAsia="Libre Franklin" w:hAnsi="Libre Franklin"/>
          <w:b w:val="1"/>
          <w:i w:val="1"/>
          <w:sz w:val="22"/>
          <w:szCs w:val="22"/>
          <w:rtl w:val="0"/>
        </w:rPr>
        <w:t xml:space="preserve">water sleep II Akaike river under Xizang Road </w:t>
      </w:r>
    </w:p>
    <w:p w:rsidR="00000000" w:rsidDel="00000000" w:rsidP="00000000" w:rsidRDefault="00000000" w:rsidRPr="00000000" w14:paraId="00000039">
      <w:pPr>
        <w:shd w:fill="ffffff" w:val="clea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Su Yu Hsin, 2019, 10</w:t>
      </w:r>
      <w:r w:rsidDel="00000000" w:rsidR="00000000" w:rsidRPr="00000000">
        <w:rPr>
          <w:rFonts w:ascii="Libre Franklin" w:cs="Libre Franklin" w:eastAsia="Libre Franklin" w:hAnsi="Libre Franklin"/>
          <w:sz w:val="20"/>
          <w:szCs w:val="20"/>
          <w:highlight w:val="white"/>
          <w:rtl w:val="0"/>
        </w:rPr>
        <w:t xml:space="preserve">'</w:t>
      </w:r>
      <w:r w:rsidDel="00000000" w:rsidR="00000000" w:rsidRPr="00000000">
        <w:rPr>
          <w:rFonts w:ascii="Libre Franklin" w:cs="Libre Franklin" w:eastAsia="Libre Franklin" w:hAnsi="Libre Franklin"/>
          <w:sz w:val="22"/>
          <w:szCs w:val="22"/>
          <w:rtl w:val="0"/>
        </w:rPr>
        <w:tab/>
      </w:r>
    </w:p>
    <w:p w:rsidR="00000000" w:rsidDel="00000000" w:rsidP="00000000" w:rsidRDefault="00000000" w:rsidRPr="00000000" w14:paraId="0000003A">
      <w:pPr>
        <w:spacing w:line="276" w:lineRule="auto"/>
        <w:rPr>
          <w:rFonts w:ascii="Libre Franklin" w:cs="Libre Franklin" w:eastAsia="Libre Franklin" w:hAnsi="Libre Franklin"/>
          <w:b w:val="1"/>
          <w:i w:val="1"/>
          <w:sz w:val="22"/>
          <w:szCs w:val="22"/>
          <w:highlight w:val="white"/>
        </w:rPr>
      </w:pPr>
      <w:r w:rsidDel="00000000" w:rsidR="00000000" w:rsidRPr="00000000">
        <w:rPr>
          <w:rtl w:val="0"/>
        </w:rPr>
      </w:r>
    </w:p>
    <w:p w:rsidR="00000000" w:rsidDel="00000000" w:rsidP="00000000" w:rsidRDefault="00000000" w:rsidRPr="00000000" w14:paraId="0000003B">
      <w:pPr>
        <w:spacing w:line="276" w:lineRule="auto"/>
        <w:rPr>
          <w:rFonts w:ascii="Libre Franklin" w:cs="Libre Franklin" w:eastAsia="Libre Franklin" w:hAnsi="Libre Franklin"/>
          <w:b w:val="1"/>
          <w:i w:val="1"/>
          <w:sz w:val="22"/>
          <w:szCs w:val="22"/>
          <w:highlight w:val="white"/>
        </w:rPr>
      </w:pPr>
      <w:r w:rsidDel="00000000" w:rsidR="00000000" w:rsidRPr="00000000">
        <w:rPr>
          <w:rFonts w:ascii="Libre Franklin" w:cs="Libre Franklin" w:eastAsia="Libre Franklin" w:hAnsi="Libre Franklin"/>
          <w:b w:val="1"/>
          <w:i w:val="1"/>
          <w:sz w:val="22"/>
          <w:szCs w:val="22"/>
          <w:highlight w:val="white"/>
          <w:rtl w:val="0"/>
        </w:rPr>
        <w:t xml:space="preserve">In One’s Breath—Nothing Stands Still </w:t>
        <w:tab/>
      </w:r>
    </w:p>
    <w:p w:rsidR="00000000" w:rsidDel="00000000" w:rsidP="00000000" w:rsidRDefault="00000000" w:rsidRPr="00000000" w14:paraId="0000003C">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Tuấn Mami, 2018, 30</w:t>
      </w:r>
      <w:r w:rsidDel="00000000" w:rsidR="00000000" w:rsidRPr="00000000">
        <w:rPr>
          <w:rFonts w:ascii="Libre Franklin" w:cs="Libre Franklin" w:eastAsia="Libre Franklin" w:hAnsi="Libre Franklin"/>
          <w:sz w:val="20"/>
          <w:szCs w:val="20"/>
          <w:highlight w:val="white"/>
          <w:rtl w:val="0"/>
        </w:rPr>
        <w:t xml:space="preserve">'</w:t>
      </w:r>
      <w:r w:rsidDel="00000000" w:rsidR="00000000" w:rsidRPr="00000000">
        <w:rPr>
          <w:rtl w:val="0"/>
        </w:rPr>
      </w:r>
    </w:p>
    <w:p w:rsidR="00000000" w:rsidDel="00000000" w:rsidP="00000000" w:rsidRDefault="00000000" w:rsidRPr="00000000" w14:paraId="0000003D">
      <w:pPr>
        <w:spacing w:line="276" w:lineRule="auto"/>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3E">
      <w:pPr>
        <w:spacing w:line="276" w:lineRule="auto"/>
        <w:rPr>
          <w:rFonts w:ascii="Libre Franklin" w:cs="Libre Franklin" w:eastAsia="Libre Franklin" w:hAnsi="Libre Franklin"/>
          <w:b w:val="1"/>
          <w:sz w:val="22"/>
          <w:szCs w:val="22"/>
        </w:rPr>
      </w:pPr>
      <w:r w:rsidDel="00000000" w:rsidR="00000000" w:rsidRPr="00000000">
        <w:rPr>
          <w:rFonts w:ascii="Libre Franklin" w:cs="Libre Franklin" w:eastAsia="Libre Franklin" w:hAnsi="Libre Franklin"/>
          <w:b w:val="1"/>
          <w:i w:val="1"/>
          <w:sz w:val="22"/>
          <w:szCs w:val="22"/>
          <w:rtl w:val="0"/>
        </w:rPr>
        <w:t xml:space="preserve">Mother Earth’s Inner Organs </w:t>
      </w:r>
      <w:r w:rsidDel="00000000" w:rsidR="00000000" w:rsidRPr="00000000">
        <w:rPr>
          <w:rtl w:val="0"/>
        </w:rPr>
      </w:r>
    </w:p>
    <w:p w:rsidR="00000000" w:rsidDel="00000000" w:rsidP="00000000" w:rsidRDefault="00000000" w:rsidRPr="00000000" w14:paraId="0000003F">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Ana Bravo Pérez, 2022, 22</w:t>
      </w:r>
      <w:r w:rsidDel="00000000" w:rsidR="00000000" w:rsidRPr="00000000">
        <w:rPr>
          <w:rFonts w:ascii="Libre Franklin" w:cs="Libre Franklin" w:eastAsia="Libre Franklin" w:hAnsi="Libre Franklin"/>
          <w:sz w:val="20"/>
          <w:szCs w:val="20"/>
          <w:highlight w:val="white"/>
          <w:rtl w:val="0"/>
        </w:rPr>
        <w:t xml:space="preserve">'</w:t>
      </w:r>
      <w:r w:rsidDel="00000000" w:rsidR="00000000" w:rsidRPr="00000000">
        <w:rPr>
          <w:rtl w:val="0"/>
        </w:rPr>
      </w:r>
    </w:p>
    <w:p w:rsidR="00000000" w:rsidDel="00000000" w:rsidP="00000000" w:rsidRDefault="00000000" w:rsidRPr="00000000" w14:paraId="00000040">
      <w:pPr>
        <w:spacing w:line="276" w:lineRule="auto"/>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41">
      <w:pPr>
        <w:spacing w:line="276" w:lineRule="auto"/>
        <w:rPr>
          <w:rFonts w:ascii="Libre Franklin" w:cs="Libre Franklin" w:eastAsia="Libre Franklin" w:hAnsi="Libre Franklin"/>
          <w:color w:val="222222"/>
          <w:sz w:val="20"/>
          <w:szCs w:val="20"/>
          <w:highlight w:val="white"/>
        </w:rPr>
      </w:pPr>
      <w:r w:rsidDel="00000000" w:rsidR="00000000" w:rsidRPr="00000000">
        <w:rPr>
          <w:rFonts w:ascii="Libre Franklin" w:cs="Libre Franklin" w:eastAsia="Libre Franklin" w:hAnsi="Libre Franklin"/>
          <w:sz w:val="22"/>
          <w:szCs w:val="22"/>
          <w:rtl w:val="0"/>
        </w:rPr>
        <w:t xml:space="preserve">The films will be shown on a loop in three slots during the exhibition and screened in their original language with Turkish subtitles. The first selection will be on view between May 8-June 7 on the second floor of Salt Beyoğlu.</w:t>
      </w:r>
      <w:r w:rsidDel="00000000" w:rsidR="00000000" w:rsidRPr="00000000">
        <w:rPr>
          <w:rtl w:val="0"/>
        </w:rPr>
      </w:r>
    </w:p>
    <w:sectPr>
      <w:type w:val="continuous"/>
      <w:pgSz w:h="16840" w:w="11900" w:orient="portrait"/>
      <w:pgMar w:bottom="645" w:top="900" w:left="1530" w:right="117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Libre Franklin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rFonts w:ascii="Libre Franklin" w:cs="Libre Franklin" w:eastAsia="Libre Franklin" w:hAnsi="Libre Franklin"/>
        <w:b w:val="1"/>
        <w:color w:val="434343"/>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1285875</wp:posOffset>
              </wp:positionH>
              <wp:positionV relativeFrom="paragraph">
                <wp:posOffset>109350</wp:posOffset>
              </wp:positionV>
              <wp:extent cx="1266825" cy="1171575"/>
              <wp:effectExtent b="0" l="0" r="0" t="0"/>
              <wp:wrapNone/>
              <wp:docPr id="1" name=""/>
              <a:graphic>
                <a:graphicData uri="http://schemas.microsoft.com/office/word/2010/wordprocessingShape">
                  <wps:wsp>
                    <wps:cNvSpPr/>
                    <wps:cNvPr id="2" name="Shape 2"/>
                    <wps:spPr>
                      <a:xfrm>
                        <a:off x="4835450" y="3349800"/>
                        <a:ext cx="1381200" cy="1397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Beyoğlu</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İstiklal Caddesi 136</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Beyoğlu 34</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43</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urkey</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+90 212 377 42 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1285875</wp:posOffset>
              </wp:positionH>
              <wp:positionV relativeFrom="paragraph">
                <wp:posOffset>109350</wp:posOffset>
              </wp:positionV>
              <wp:extent cx="1266825" cy="117157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66825" cy="1171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100511</wp:posOffset>
              </wp:positionV>
              <wp:extent cx="1288732" cy="1169247"/>
              <wp:effectExtent b="0" l="0" r="0" t="0"/>
              <wp:wrapNone/>
              <wp:docPr id="2" name=""/>
              <a:graphic>
                <a:graphicData uri="http://schemas.microsoft.com/office/word/2010/wordprocessingShape">
                  <wps:wsp>
                    <wps:cNvSpPr/>
                    <wps:cNvPr id="3" name="Shape 3"/>
                    <wps:spPr>
                      <a:xfrm>
                        <a:off x="4835450" y="3120550"/>
                        <a:ext cx="1422000" cy="1286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Galata</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Bankalar Caddesi 11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Karaköy 34421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urkey</w:t>
                          </w:r>
                        </w:p>
                        <w:p w:rsidR="00000000" w:rsidDel="00000000" w:rsidP="00000000" w:rsidRDefault="00000000" w:rsidRPr="00000000">
                          <w:pPr>
                            <w:spacing w:after="0" w:before="0" w:line="240"/>
                            <w:ind w:left="1418.0000305175781" w:right="0" w:firstLine="-141.9999980926513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+90 212 334 22 00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saltonline.org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100511</wp:posOffset>
              </wp:positionV>
              <wp:extent cx="1288732" cy="1169247"/>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288732" cy="1169247"/>
                      </a:xfrm>
                      <a:prstGeom prst="rect"/>
                      <a:ln/>
                    </pic:spPr>
                  </pic:pic>
                </a:graphicData>
              </a:graphic>
            </wp:anchor>
          </w:drawing>
        </mc:Fallback>
      </mc:AlternateContent>
    </w:r>
  </w:p>
  <w:p w:rsidR="00000000" w:rsidDel="00000000" w:rsidP="00000000" w:rsidRDefault="00000000" w:rsidRPr="00000000" w14:paraId="00000046">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47">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48">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49">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4A">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4B">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4C">
    <w:pPr>
      <w:rPr>
        <w:rFonts w:ascii="Libre Franklin" w:cs="Libre Franklin" w:eastAsia="Libre Franklin" w:hAnsi="Libre Franklin"/>
        <w:b w:val="1"/>
        <w:color w:val="434343"/>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ab/>
      <w:tab/>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spacing w:line="276" w:lineRule="auto"/>
      <w:ind w:left="425.19685039370086"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-1133998</wp:posOffset>
          </wp:positionH>
          <wp:positionV relativeFrom="paragraph">
            <wp:posOffset>-449578</wp:posOffset>
          </wp:positionV>
          <wp:extent cx="7556400" cy="10692000"/>
          <wp:effectExtent b="0" l="0" r="0" t="0"/>
          <wp:wrapNone/>
          <wp:docPr id="3" name="image1.png"/>
          <a:graphic>
            <a:graphicData uri="http://schemas.openxmlformats.org/drawingml/2006/picture">
              <pic:pic>
                <pic:nvPicPr>
                  <pic:cNvPr id="0" name="image1.png"/>
                  <pic:cNvPicPr preferRelativeResize="0"/>
                </pic:nvPicPr>
                <pic:blipFill>
                  <a:blip r:embed="rId1"/>
                  <a:srcRect b="0" l="20" r="20" t="0"/>
                  <a:stretch>
                    <a:fillRect/>
                  </a:stretch>
                </pic:blipFill>
                <pic:spPr>
                  <a:xfrm>
                    <a:off x="0" y="0"/>
                    <a:ext cx="7556400" cy="10692000"/>
                  </a:xfrm>
                  <a:prstGeom prst="rect"/>
                  <a:ln/>
                </pic:spPr>
              </pic:pic>
            </a:graphicData>
          </a:graphic>
        </wp:anchor>
      </w:drawing>
    </w:r>
  </w:p>
  <w:p w:rsidR="00000000" w:rsidDel="00000000" w:rsidP="00000000" w:rsidRDefault="00000000" w:rsidRPr="00000000" w14:paraId="00000044">
    <w:pPr>
      <w:spacing w:line="276" w:lineRule="auto"/>
      <w:ind w:left="425.19685039370086"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76" w:lineRule="auto"/>
      <w:ind w:left="425.19685039370086" w:firstLine="0"/>
    </w:pPr>
    <w:rPr>
      <w:rFonts w:ascii="Arial" w:cs="Arial" w:eastAsia="Arial" w:hAnsi="Arial"/>
      <w:color w:val="003580"/>
      <w:sz w:val="32"/>
      <w:szCs w:val="32"/>
    </w:rPr>
  </w:style>
  <w:style w:type="paragraph" w:styleId="Heading2">
    <w:name w:val="heading 2"/>
    <w:basedOn w:val="Normal"/>
    <w:next w:val="Normal"/>
    <w:pPr>
      <w:keepNext w:val="1"/>
      <w:keepLines w:val="1"/>
      <w:pBdr>
        <w:top w:color="2dcccd" w:space="3" w:sz="8" w:val="single"/>
        <w:bottom w:color="2dcccd" w:space="3" w:sz="8" w:val="single"/>
      </w:pBdr>
      <w:spacing w:line="276" w:lineRule="auto"/>
      <w:ind w:left="425.19685039370086" w:firstLine="0"/>
    </w:pPr>
    <w:rPr>
      <w:rFonts w:ascii="Arial" w:cs="Arial" w:eastAsia="Arial" w:hAnsi="Arial"/>
      <w:b w:val="1"/>
      <w:color w:val="003580"/>
      <w:sz w:val="16"/>
      <w:szCs w:val="16"/>
    </w:rPr>
  </w:style>
  <w:style w:type="paragraph" w:styleId="Heading3">
    <w:name w:val="heading 3"/>
    <w:basedOn w:val="Normal"/>
    <w:next w:val="Normal"/>
    <w:pPr>
      <w:keepNext w:val="1"/>
      <w:keepLines w:val="1"/>
      <w:spacing w:line="276" w:lineRule="auto"/>
      <w:ind w:left="425.19685039370086" w:firstLine="0"/>
    </w:pPr>
    <w:rPr>
      <w:rFonts w:ascii="Arial" w:cs="Arial" w:eastAsia="Arial" w:hAnsi="Arial"/>
      <w:color w:val="003580"/>
      <w:sz w:val="16"/>
      <w:szCs w:val="1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ltonline.org/en/2728"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saltonline.org/en/2725" TargetMode="External"/><Relationship Id="rId8" Type="http://schemas.openxmlformats.org/officeDocument/2006/relationships/hyperlink" Target="https://saltonline.org/en/27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Light-regular.ttf"/><Relationship Id="rId2" Type="http://schemas.openxmlformats.org/officeDocument/2006/relationships/font" Target="fonts/LibreFranklinLight-bold.ttf"/><Relationship Id="rId3" Type="http://schemas.openxmlformats.org/officeDocument/2006/relationships/font" Target="fonts/LibreFranklinLight-italic.ttf"/><Relationship Id="rId4" Type="http://schemas.openxmlformats.org/officeDocument/2006/relationships/font" Target="fonts/LibreFranklinLight-boldItalic.ttf"/><Relationship Id="rId5" Type="http://schemas.openxmlformats.org/officeDocument/2006/relationships/font" Target="fonts/LibreFranklin-regular.ttf"/><Relationship Id="rId6" Type="http://schemas.openxmlformats.org/officeDocument/2006/relationships/font" Target="fonts/LibreFranklin-bold.ttf"/><Relationship Id="rId7" Type="http://schemas.openxmlformats.org/officeDocument/2006/relationships/font" Target="fonts/LibreFranklin-italic.ttf"/><Relationship Id="rId8" Type="http://schemas.openxmlformats.org/officeDocument/2006/relationships/font" Target="fonts/LibreFranklin-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